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C6032" w:rsidRPr="00305A34" w:rsidRDefault="00CC6032" w:rsidP="00482937">
      <w:pPr>
        <w:spacing w:after="240"/>
        <w:jc w:val="center"/>
        <w:rPr>
          <w:b/>
        </w:rPr>
      </w:pPr>
      <w:r w:rsidRPr="00305A34">
        <w:rPr>
          <w:b/>
          <w:highlight w:val="yellow"/>
        </w:rPr>
        <w:t xml:space="preserve">JOURNÉE 1 – </w:t>
      </w:r>
      <w:r w:rsidR="00305A34" w:rsidRPr="00305A34">
        <w:rPr>
          <w:b/>
          <w:highlight w:val="yellow"/>
        </w:rPr>
        <w:t>HOMOSEXUALITÉ</w:t>
      </w:r>
      <w:r w:rsidR="00B23F05" w:rsidRPr="00305A34">
        <w:rPr>
          <w:b/>
          <w:highlight w:val="yellow"/>
        </w:rPr>
        <w:t xml:space="preserve"> (</w:t>
      </w:r>
      <w:r w:rsidR="00305A34" w:rsidRPr="00305A34">
        <w:rPr>
          <w:b/>
          <w:highlight w:val="yellow"/>
        </w:rPr>
        <w:t>DIMENSION PERSONNELLE</w:t>
      </w:r>
      <w:r w:rsidR="00B23F05" w:rsidRPr="00305A34">
        <w:rPr>
          <w:b/>
          <w:highlight w:val="yellow"/>
        </w:rPr>
        <w:t>)</w:t>
      </w:r>
    </w:p>
    <w:p w:rsidR="00FD08A1" w:rsidRDefault="00FD08A1" w:rsidP="00482937">
      <w:pPr>
        <w:jc w:val="both"/>
        <w:rPr>
          <w:color w:val="3366FF"/>
        </w:rPr>
      </w:pPr>
    </w:p>
    <w:p w:rsidR="00FD08A1" w:rsidRDefault="00FD08A1" w:rsidP="00482937">
      <w:pPr>
        <w:jc w:val="both"/>
        <w:rPr>
          <w:color w:val="3366FF"/>
        </w:rPr>
      </w:pPr>
      <w:r w:rsidRPr="00033187">
        <w:rPr>
          <w:b/>
        </w:rPr>
        <w:t>Code couleurs :</w:t>
      </w:r>
      <w:r>
        <w:rPr>
          <w:color w:val="3366FF"/>
        </w:rPr>
        <w:t xml:space="preserve"> Bleu </w:t>
      </w:r>
      <w:r w:rsidRPr="00033187">
        <w:t>(question</w:t>
      </w:r>
      <w:r w:rsidR="00D82691">
        <w:t xml:space="preserve"> collective</w:t>
      </w:r>
      <w:r w:rsidRPr="00033187">
        <w:t xml:space="preserve"> </w:t>
      </w:r>
      <w:r w:rsidR="009F260F" w:rsidRPr="00033187">
        <w:t>traitée en grand groupe</w:t>
      </w:r>
      <w:r w:rsidR="009F4B92">
        <w:t xml:space="preserve"> et posée à chacun</w:t>
      </w:r>
      <w:r w:rsidRPr="00033187">
        <w:t>) ;</w:t>
      </w:r>
      <w:r>
        <w:rPr>
          <w:color w:val="3366FF"/>
        </w:rPr>
        <w:t xml:space="preserve"> </w:t>
      </w:r>
      <w:r w:rsidR="00033187" w:rsidRPr="00033187">
        <w:rPr>
          <w:color w:val="008000"/>
        </w:rPr>
        <w:t>Vert</w:t>
      </w:r>
      <w:r w:rsidR="00033187">
        <w:rPr>
          <w:color w:val="3366FF"/>
        </w:rPr>
        <w:t xml:space="preserve"> </w:t>
      </w:r>
      <w:r w:rsidR="00033187" w:rsidRPr="00033187">
        <w:t>(question-</w:t>
      </w:r>
      <w:r w:rsidR="009F260F" w:rsidRPr="00033187">
        <w:t>portrait pouvant être posée en tête à tête</w:t>
      </w:r>
      <w:r w:rsidR="009F4B92">
        <w:t xml:space="preserve"> et pas nécessairement en grand groupe ni dans la grande salle</w:t>
      </w:r>
      <w:r w:rsidR="00A63CF4">
        <w:t> ; le confessio</w:t>
      </w:r>
      <w:r w:rsidR="009E2C83">
        <w:t>n</w:t>
      </w:r>
      <w:r w:rsidR="00A63CF4">
        <w:t>nal ; plutôt à l’extérieur</w:t>
      </w:r>
      <w:r w:rsidR="009F260F" w:rsidRPr="00033187">
        <w:t>) ;</w:t>
      </w:r>
      <w:r w:rsidR="009F260F">
        <w:rPr>
          <w:color w:val="3366FF"/>
        </w:rPr>
        <w:t xml:space="preserve"> </w:t>
      </w:r>
      <w:r w:rsidR="009F260F" w:rsidRPr="00033187">
        <w:rPr>
          <w:color w:val="FF0000"/>
        </w:rPr>
        <w:t>Rouge</w:t>
      </w:r>
      <w:r w:rsidR="009F260F">
        <w:rPr>
          <w:color w:val="3366FF"/>
        </w:rPr>
        <w:t xml:space="preserve"> </w:t>
      </w:r>
      <w:r w:rsidR="009F260F" w:rsidRPr="00033187">
        <w:t>(</w:t>
      </w:r>
      <w:r w:rsidR="00956E6A">
        <w:t>topo</w:t>
      </w:r>
      <w:r w:rsidR="00A63CF4">
        <w:t>-e</w:t>
      </w:r>
      <w:r w:rsidR="009F260F" w:rsidRPr="00033187">
        <w:t>xposé</w:t>
      </w:r>
      <w:r w:rsidR="00A63CF4">
        <w:t xml:space="preserve"> </w:t>
      </w:r>
      <w:r w:rsidR="009F260F" w:rsidRPr="00033187">
        <w:t xml:space="preserve">de formation </w:t>
      </w:r>
      <w:r w:rsidR="00A63CF4">
        <w:t>de 30 minutes</w:t>
      </w:r>
      <w:r w:rsidR="00A63CF4" w:rsidRPr="00033187">
        <w:t xml:space="preserve"> </w:t>
      </w:r>
      <w:r w:rsidR="009F260F" w:rsidRPr="00033187">
        <w:t xml:space="preserve">sur un sujet de fond qui ne sera traité que par </w:t>
      </w:r>
      <w:r w:rsidR="00A63CF4">
        <w:t>une seule</w:t>
      </w:r>
      <w:r w:rsidR="009F260F" w:rsidRPr="00033187">
        <w:t xml:space="preserve"> personne </w:t>
      </w:r>
      <w:r w:rsidR="00956E6A">
        <w:t>et qui ne sera pas débattu</w:t>
      </w:r>
      <w:r w:rsidR="00A63CF4">
        <w:t xml:space="preserve"> ni commenté</w:t>
      </w:r>
      <w:r w:rsidR="009F260F" w:rsidRPr="00033187">
        <w:t>)</w:t>
      </w:r>
    </w:p>
    <w:p w:rsidR="00C02F83" w:rsidRDefault="00C02F83" w:rsidP="00482937">
      <w:pPr>
        <w:jc w:val="both"/>
        <w:rPr>
          <w:color w:val="3366FF"/>
        </w:rPr>
      </w:pPr>
    </w:p>
    <w:p w:rsidR="00FD08A1" w:rsidRPr="00C02F83" w:rsidRDefault="00566ED6" w:rsidP="00482937">
      <w:pPr>
        <w:jc w:val="both"/>
        <w:rPr>
          <w:color w:val="3366FF"/>
          <w:u w:val="single"/>
        </w:rPr>
      </w:pPr>
      <w:r>
        <w:rPr>
          <w:color w:val="3366FF"/>
          <w:u w:val="single"/>
        </w:rPr>
        <w:t xml:space="preserve">1) </w:t>
      </w:r>
      <w:r w:rsidR="00C02F83" w:rsidRPr="00C02F83">
        <w:rPr>
          <w:color w:val="3366FF"/>
          <w:u w:val="single"/>
        </w:rPr>
        <w:t>TEMPS DU MATIN (</w:t>
      </w:r>
      <w:r>
        <w:rPr>
          <w:b/>
          <w:color w:val="3366FF"/>
          <w:u w:val="single"/>
        </w:rPr>
        <w:t>T</w:t>
      </w:r>
      <w:r w:rsidR="00C02F83" w:rsidRPr="00F510BB">
        <w:rPr>
          <w:b/>
          <w:color w:val="3366FF"/>
          <w:u w:val="single"/>
        </w:rPr>
        <w:t>able ronde</w:t>
      </w:r>
      <w:r w:rsidR="00C02F83" w:rsidRPr="00C02F83">
        <w:rPr>
          <w:color w:val="3366FF"/>
          <w:u w:val="single"/>
        </w:rPr>
        <w:t xml:space="preserve"> en grand groupe</w:t>
      </w:r>
      <w:r w:rsidR="004F1FD2">
        <w:rPr>
          <w:color w:val="3366FF"/>
          <w:u w:val="single"/>
        </w:rPr>
        <w:t>, avec une présentatrice</w:t>
      </w:r>
      <w:r w:rsidR="00F311AD">
        <w:rPr>
          <w:color w:val="3366FF"/>
          <w:u w:val="single"/>
        </w:rPr>
        <w:t> ;</w:t>
      </w:r>
      <w:r w:rsidR="004F1FD2">
        <w:rPr>
          <w:color w:val="3366FF"/>
          <w:u w:val="single"/>
        </w:rPr>
        <w:t xml:space="preserve"> chaque invité sur </w:t>
      </w:r>
      <w:r w:rsidR="00F311AD">
        <w:rPr>
          <w:color w:val="3366FF"/>
          <w:u w:val="single"/>
        </w:rPr>
        <w:t>un</w:t>
      </w:r>
      <w:r w:rsidR="004F1FD2">
        <w:rPr>
          <w:color w:val="3366FF"/>
          <w:u w:val="single"/>
        </w:rPr>
        <w:t xml:space="preserve"> fauteuil)</w:t>
      </w:r>
      <w:r w:rsidR="00BF3E3B" w:rsidRPr="004F1FD2">
        <w:rPr>
          <w:color w:val="3366FF"/>
        </w:rPr>
        <w:t> :</w:t>
      </w:r>
      <w:r w:rsidR="004F1FD2" w:rsidRPr="004F1FD2">
        <w:rPr>
          <w:color w:val="3366FF"/>
        </w:rPr>
        <w:t xml:space="preserve"> </w:t>
      </w:r>
      <w:r w:rsidR="00BF3E3B" w:rsidRPr="00C31326">
        <w:t>3 heures</w:t>
      </w:r>
    </w:p>
    <w:p w:rsidR="000933E8" w:rsidRDefault="00C02F83" w:rsidP="00482937">
      <w:pPr>
        <w:jc w:val="both"/>
        <w:rPr>
          <w:color w:val="3366FF"/>
        </w:rPr>
      </w:pPr>
      <w:r w:rsidRPr="00323895">
        <w:rPr>
          <w:color w:val="3366FF"/>
        </w:rPr>
        <w:t>- Qui suis-je ?</w:t>
      </w:r>
      <w:r>
        <w:rPr>
          <w:color w:val="3366FF"/>
        </w:rPr>
        <w:t xml:space="preserve"> </w:t>
      </w:r>
      <w:r w:rsidR="00C31326">
        <w:rPr>
          <w:color w:val="3366FF"/>
        </w:rPr>
        <w:t>(âge, origine, profession…)</w:t>
      </w:r>
    </w:p>
    <w:p w:rsidR="00C31326" w:rsidRDefault="000933E8" w:rsidP="00482937">
      <w:pPr>
        <w:jc w:val="both"/>
        <w:rPr>
          <w:color w:val="3366FF"/>
        </w:rPr>
      </w:pPr>
      <w:r>
        <w:rPr>
          <w:color w:val="3366FF"/>
        </w:rPr>
        <w:t xml:space="preserve">- </w:t>
      </w:r>
      <w:r w:rsidR="00C02F83">
        <w:rPr>
          <w:color w:val="3366FF"/>
        </w:rPr>
        <w:t>Je présente un cadeau</w:t>
      </w:r>
      <w:r>
        <w:rPr>
          <w:color w:val="3366FF"/>
        </w:rPr>
        <w:t xml:space="preserve"> aux autres (pas nécessairement matériel</w:t>
      </w:r>
      <w:r w:rsidR="00780CB6">
        <w:rPr>
          <w:color w:val="3366FF"/>
        </w:rPr>
        <w:t> : ça peut être un chant, un poème, une danse</w:t>
      </w:r>
      <w:r>
        <w:rPr>
          <w:color w:val="3366FF"/>
        </w:rPr>
        <w:t>)</w:t>
      </w:r>
      <w:r w:rsidR="00C02F83">
        <w:rPr>
          <w:color w:val="3366FF"/>
        </w:rPr>
        <w:t>.</w:t>
      </w:r>
    </w:p>
    <w:p w:rsidR="00C02F83" w:rsidRPr="00323895" w:rsidRDefault="00C31326" w:rsidP="00482937">
      <w:pPr>
        <w:jc w:val="both"/>
        <w:rPr>
          <w:color w:val="3366FF"/>
        </w:rPr>
      </w:pPr>
      <w:r>
        <w:rPr>
          <w:color w:val="3366FF"/>
        </w:rPr>
        <w:t>- Quelle personne homosexuelle je suis ? Dans quelle catégorie je me placerais ?</w:t>
      </w:r>
    </w:p>
    <w:p w:rsidR="00956E6A" w:rsidRDefault="008D11B4" w:rsidP="00482937">
      <w:pPr>
        <w:jc w:val="both"/>
        <w:rPr>
          <w:color w:val="3366FF"/>
        </w:rPr>
      </w:pPr>
      <w:r w:rsidRPr="00FD08A1">
        <w:rPr>
          <w:color w:val="3366FF"/>
        </w:rPr>
        <w:t xml:space="preserve">- Pourquoi </w:t>
      </w:r>
      <w:r w:rsidR="000F7611">
        <w:rPr>
          <w:color w:val="3366FF"/>
        </w:rPr>
        <w:t xml:space="preserve">j’ai répondu présent </w:t>
      </w:r>
      <w:r w:rsidR="003A42CB">
        <w:rPr>
          <w:color w:val="3366FF"/>
        </w:rPr>
        <w:t xml:space="preserve">à ce tournage </w:t>
      </w:r>
      <w:r w:rsidR="000F7611">
        <w:rPr>
          <w:color w:val="3366FF"/>
        </w:rPr>
        <w:t xml:space="preserve">et pourquoi </w:t>
      </w:r>
      <w:r w:rsidRPr="00FD08A1">
        <w:rPr>
          <w:color w:val="3366FF"/>
        </w:rPr>
        <w:t>je suis venu ?</w:t>
      </w:r>
      <w:r w:rsidR="00D20523">
        <w:rPr>
          <w:color w:val="3366FF"/>
        </w:rPr>
        <w:t xml:space="preserve"> (mon rapport à la Vierge Marie)</w:t>
      </w:r>
    </w:p>
    <w:p w:rsidR="00BF3E3B" w:rsidRDefault="00956E6A" w:rsidP="00482937">
      <w:pPr>
        <w:jc w:val="both"/>
        <w:rPr>
          <w:color w:val="3366FF"/>
        </w:rPr>
      </w:pPr>
      <w:r>
        <w:rPr>
          <w:color w:val="3366FF"/>
        </w:rPr>
        <w:t>- C</w:t>
      </w:r>
      <w:r w:rsidRPr="00FD08A1">
        <w:rPr>
          <w:color w:val="3366FF"/>
        </w:rPr>
        <w:t xml:space="preserve">e que </w:t>
      </w:r>
      <w:r>
        <w:rPr>
          <w:color w:val="3366FF"/>
        </w:rPr>
        <w:t xml:space="preserve">j’attends de </w:t>
      </w:r>
      <w:r w:rsidRPr="00FD08A1">
        <w:rPr>
          <w:color w:val="3366FF"/>
        </w:rPr>
        <w:t xml:space="preserve">ce tournage et de </w:t>
      </w:r>
      <w:r w:rsidR="003A42CB">
        <w:rPr>
          <w:color w:val="3366FF"/>
        </w:rPr>
        <w:t xml:space="preserve">cet événement : </w:t>
      </w:r>
      <w:r w:rsidRPr="00FD08A1">
        <w:rPr>
          <w:color w:val="3366FF"/>
        </w:rPr>
        <w:t xml:space="preserve">Quelle </w:t>
      </w:r>
      <w:r>
        <w:rPr>
          <w:color w:val="3366FF"/>
        </w:rPr>
        <w:t xml:space="preserve">est sa spécificité ? Pourquoi cet événement </w:t>
      </w:r>
      <w:r w:rsidRPr="00FD08A1">
        <w:rPr>
          <w:color w:val="3366FF"/>
        </w:rPr>
        <w:t>est du jamais vu ?</w:t>
      </w:r>
      <w:r w:rsidR="006B15B3">
        <w:rPr>
          <w:color w:val="3366FF"/>
        </w:rPr>
        <w:t xml:space="preserve"> Mes craintes et mes joies ?</w:t>
      </w:r>
    </w:p>
    <w:p w:rsidR="00823028" w:rsidRDefault="00BF3E3B" w:rsidP="00482937">
      <w:pPr>
        <w:jc w:val="both"/>
        <w:rPr>
          <w:color w:val="3366FF"/>
        </w:rPr>
      </w:pPr>
      <w:r>
        <w:rPr>
          <w:color w:val="3366FF"/>
        </w:rPr>
        <w:t>- Pourquoi est-ce si difficile et si tabou de parler d’homosexualité</w:t>
      </w:r>
      <w:r w:rsidR="003A42CB">
        <w:rPr>
          <w:color w:val="3366FF"/>
        </w:rPr>
        <w:t xml:space="preserve"> aujourd’hui</w:t>
      </w:r>
      <w:r>
        <w:rPr>
          <w:color w:val="3366FF"/>
        </w:rPr>
        <w:t> ?</w:t>
      </w:r>
    </w:p>
    <w:p w:rsidR="00823028" w:rsidRPr="00FD08A1" w:rsidRDefault="00823028" w:rsidP="00482937">
      <w:pPr>
        <w:jc w:val="both"/>
        <w:rPr>
          <w:color w:val="3366FF"/>
        </w:rPr>
      </w:pPr>
      <w:r>
        <w:rPr>
          <w:color w:val="3366FF"/>
        </w:rPr>
        <w:t>- Pourquoi est-ce si nécessaire de traiter d’homosexualité ?</w:t>
      </w:r>
    </w:p>
    <w:p w:rsidR="00AC4A4C" w:rsidRDefault="00AC4A4C" w:rsidP="00482937">
      <w:pPr>
        <w:jc w:val="both"/>
        <w:rPr>
          <w:color w:val="008000"/>
        </w:rPr>
      </w:pPr>
    </w:p>
    <w:p w:rsidR="008D11B4" w:rsidRPr="004F1FD2" w:rsidRDefault="00566ED6" w:rsidP="00482937">
      <w:pPr>
        <w:jc w:val="both"/>
        <w:rPr>
          <w:color w:val="008000"/>
          <w:u w:val="single"/>
        </w:rPr>
      </w:pPr>
      <w:r>
        <w:rPr>
          <w:color w:val="008000"/>
          <w:u w:val="single"/>
        </w:rPr>
        <w:t>2) TEMPS DE L’APRÈS-MIDI (</w:t>
      </w:r>
      <w:r w:rsidRPr="00566ED6">
        <w:rPr>
          <w:b/>
          <w:color w:val="008000"/>
          <w:u w:val="single"/>
        </w:rPr>
        <w:t>Portraits-confidences</w:t>
      </w:r>
      <w:r>
        <w:rPr>
          <w:color w:val="008000"/>
          <w:u w:val="single"/>
        </w:rPr>
        <w:t xml:space="preserve">, </w:t>
      </w:r>
      <w:r w:rsidR="00F510BB" w:rsidRPr="00F510BB">
        <w:rPr>
          <w:b/>
          <w:color w:val="008000"/>
          <w:u w:val="single"/>
        </w:rPr>
        <w:t>confessionnal</w:t>
      </w:r>
      <w:r w:rsidR="00F510BB">
        <w:rPr>
          <w:color w:val="008000"/>
          <w:u w:val="single"/>
        </w:rPr>
        <w:t xml:space="preserve"> </w:t>
      </w:r>
      <w:r w:rsidR="00AC4A4C" w:rsidRPr="004F1FD2">
        <w:rPr>
          <w:color w:val="008000"/>
          <w:u w:val="single"/>
        </w:rPr>
        <w:t>à l’</w:t>
      </w:r>
      <w:r w:rsidR="004F1FD2" w:rsidRPr="004F1FD2">
        <w:rPr>
          <w:color w:val="008000"/>
          <w:u w:val="single"/>
        </w:rPr>
        <w:t>extérieur, dans</w:t>
      </w:r>
      <w:r w:rsidR="00AC4A4C" w:rsidRPr="004F1FD2">
        <w:rPr>
          <w:color w:val="008000"/>
          <w:u w:val="single"/>
        </w:rPr>
        <w:t xml:space="preserve"> Lourdes, </w:t>
      </w:r>
      <w:r w:rsidR="004F1FD2" w:rsidRPr="004F1FD2">
        <w:rPr>
          <w:color w:val="008000"/>
          <w:u w:val="single"/>
        </w:rPr>
        <w:t>en tête à tête avec un caméraman)</w:t>
      </w:r>
      <w:r w:rsidR="00F510BB">
        <w:rPr>
          <w:color w:val="008000"/>
          <w:u w:val="single"/>
        </w:rPr>
        <w:t> :</w:t>
      </w:r>
      <w:r w:rsidR="00AC4A4C" w:rsidRPr="004F1FD2">
        <w:t xml:space="preserve"> </w:t>
      </w:r>
      <w:r w:rsidR="004F1FD2" w:rsidRPr="004F1FD2">
        <w:t>3 heures</w:t>
      </w:r>
    </w:p>
    <w:p w:rsidR="00BF04B4" w:rsidRDefault="00C31033" w:rsidP="00482937">
      <w:pPr>
        <w:jc w:val="both"/>
        <w:rPr>
          <w:color w:val="008000"/>
        </w:rPr>
      </w:pPr>
      <w:r w:rsidRPr="008B1DF9">
        <w:rPr>
          <w:color w:val="008000"/>
        </w:rPr>
        <w:t>-</w:t>
      </w:r>
      <w:r w:rsidR="00482937">
        <w:rPr>
          <w:color w:val="008000"/>
        </w:rPr>
        <w:t xml:space="preserve"> La découverte de t</w:t>
      </w:r>
      <w:r w:rsidR="00C75308">
        <w:rPr>
          <w:color w:val="008000"/>
        </w:rPr>
        <w:t>on homosexualité :</w:t>
      </w:r>
      <w:r w:rsidR="00CC6032" w:rsidRPr="008B1DF9">
        <w:rPr>
          <w:color w:val="008000"/>
        </w:rPr>
        <w:t xml:space="preserve"> joies et peines. Conflit intérieur (parcours scolaire, amitiés, isolement, ressenti…).</w:t>
      </w:r>
      <w:r w:rsidR="00482937">
        <w:rPr>
          <w:color w:val="008000"/>
        </w:rPr>
        <w:t xml:space="preserve"> Comment tu as découvert ton homosexualité ? À quelle occasion ? Est-ce que ça a été difficile ?</w:t>
      </w:r>
    </w:p>
    <w:p w:rsidR="00BF04B4" w:rsidRPr="00BF04B4" w:rsidRDefault="00BF04B4" w:rsidP="00482937">
      <w:pPr>
        <w:jc w:val="both"/>
        <w:rPr>
          <w:color w:val="008000"/>
        </w:rPr>
      </w:pPr>
      <w:r w:rsidRPr="00BF04B4">
        <w:rPr>
          <w:color w:val="008000"/>
        </w:rPr>
        <w:t xml:space="preserve">- </w:t>
      </w:r>
      <w:r w:rsidR="00482937">
        <w:rPr>
          <w:color w:val="008000"/>
        </w:rPr>
        <w:t>Quels sont les indices dans ta vie qui expliqueraient ta tendance ? T</w:t>
      </w:r>
      <w:r w:rsidR="00C75308">
        <w:rPr>
          <w:color w:val="008000"/>
        </w:rPr>
        <w:t>on</w:t>
      </w:r>
      <w:r w:rsidRPr="00BF04B4">
        <w:rPr>
          <w:color w:val="008000"/>
        </w:rPr>
        <w:t xml:space="preserve"> rapport </w:t>
      </w:r>
      <w:r w:rsidR="00C75308">
        <w:rPr>
          <w:color w:val="008000"/>
        </w:rPr>
        <w:t xml:space="preserve">à </w:t>
      </w:r>
      <w:r w:rsidR="00482937">
        <w:rPr>
          <w:color w:val="008000"/>
        </w:rPr>
        <w:t>ton</w:t>
      </w:r>
      <w:r w:rsidRPr="00BF04B4">
        <w:rPr>
          <w:color w:val="008000"/>
        </w:rPr>
        <w:t xml:space="preserve"> corps et </w:t>
      </w:r>
      <w:r w:rsidR="00482937">
        <w:rPr>
          <w:color w:val="008000"/>
        </w:rPr>
        <w:t>à t</w:t>
      </w:r>
      <w:r w:rsidR="00C75308">
        <w:rPr>
          <w:color w:val="008000"/>
        </w:rPr>
        <w:t>on</w:t>
      </w:r>
      <w:r w:rsidRPr="00BF04B4">
        <w:rPr>
          <w:color w:val="008000"/>
        </w:rPr>
        <w:t xml:space="preserve"> identité sexuée (travestissement, efféminement, virilité, complexes, goûts, sentiment de différence</w:t>
      </w:r>
      <w:r w:rsidR="00C75308">
        <w:rPr>
          <w:color w:val="008000"/>
        </w:rPr>
        <w:t>, difficulté en amitiés</w:t>
      </w:r>
      <w:r w:rsidRPr="00BF04B4">
        <w:rPr>
          <w:color w:val="008000"/>
        </w:rPr>
        <w:t>…)</w:t>
      </w:r>
      <w:r w:rsidR="00F0205B">
        <w:rPr>
          <w:color w:val="008000"/>
        </w:rPr>
        <w:t xml:space="preserve">. </w:t>
      </w:r>
      <w:r w:rsidR="001E3ACE">
        <w:rPr>
          <w:color w:val="008000"/>
        </w:rPr>
        <w:t xml:space="preserve">Est-ce que tu aurais préféré être de l’autre sexe ? </w:t>
      </w:r>
      <w:r w:rsidR="00F0205B">
        <w:rPr>
          <w:color w:val="008000"/>
        </w:rPr>
        <w:t>Penses-tu que tu te réduis à ta tendance sexuelle ? Pourquoi lui accordes-tu donc autant d’importance ?</w:t>
      </w:r>
      <w:r w:rsidR="001E3ACE">
        <w:rPr>
          <w:color w:val="008000"/>
        </w:rPr>
        <w:t xml:space="preserve"> Penses-tu qu’elle sera là à vie ?</w:t>
      </w:r>
    </w:p>
    <w:p w:rsidR="006D03A9" w:rsidRDefault="00323895" w:rsidP="00482937">
      <w:pPr>
        <w:jc w:val="both"/>
        <w:rPr>
          <w:color w:val="008000"/>
        </w:rPr>
      </w:pPr>
      <w:r w:rsidRPr="00323895">
        <w:rPr>
          <w:color w:val="008000"/>
        </w:rPr>
        <w:t xml:space="preserve">- </w:t>
      </w:r>
      <w:r w:rsidR="00F0205B">
        <w:rPr>
          <w:color w:val="008000"/>
        </w:rPr>
        <w:t>As-tu pensé que ton homosexualité pouvait être temporaire, une passade ? Crois-tu que tu peux changer d’orientation ? T’es-tu déjà donné les moyens pour cela (identification des blessures du passé, suivi psychologique, reconquête de ta masculinité/féminité, couple et mariage avec une personne de l’autre sexe, paternité ou maternité) ?</w:t>
      </w:r>
      <w:r w:rsidR="006D03A9">
        <w:rPr>
          <w:color w:val="008000"/>
        </w:rPr>
        <w:t xml:space="preserve"> </w:t>
      </w:r>
    </w:p>
    <w:p w:rsidR="00F0205B" w:rsidRDefault="006D03A9" w:rsidP="00482937">
      <w:pPr>
        <w:jc w:val="both"/>
        <w:rPr>
          <w:color w:val="008000"/>
        </w:rPr>
      </w:pPr>
      <w:r>
        <w:rPr>
          <w:color w:val="008000"/>
        </w:rPr>
        <w:t>- Si tu es homosexuel</w:t>
      </w:r>
      <w:r w:rsidR="004920C9">
        <w:rPr>
          <w:color w:val="008000"/>
        </w:rPr>
        <w:t>(-le)</w:t>
      </w:r>
      <w:r>
        <w:rPr>
          <w:color w:val="008000"/>
        </w:rPr>
        <w:t xml:space="preserve"> à vie, que penses-tu en faire ? Si Dieu a permis que tu te sentes encore homosexuel(-le), c’est pour quelle raison, d’après toi ?</w:t>
      </w:r>
    </w:p>
    <w:p w:rsidR="001963D1" w:rsidRDefault="001963D1" w:rsidP="00482937">
      <w:pPr>
        <w:jc w:val="both"/>
        <w:rPr>
          <w:color w:val="008000"/>
        </w:rPr>
      </w:pPr>
    </w:p>
    <w:p w:rsidR="00F510BB" w:rsidRDefault="00566ED6" w:rsidP="00482937">
      <w:pPr>
        <w:jc w:val="both"/>
        <w:rPr>
          <w:color w:val="FF0000"/>
        </w:rPr>
      </w:pPr>
      <w:r>
        <w:rPr>
          <w:color w:val="FF0000"/>
          <w:u w:val="single"/>
        </w:rPr>
        <w:t xml:space="preserve">3) </w:t>
      </w:r>
      <w:r w:rsidR="00F510BB" w:rsidRPr="00F510BB">
        <w:rPr>
          <w:color w:val="FF0000"/>
          <w:u w:val="single"/>
        </w:rPr>
        <w:t>TEMPS DU SOIR</w:t>
      </w:r>
      <w:r w:rsidR="00F510BB">
        <w:rPr>
          <w:color w:val="FF0000"/>
        </w:rPr>
        <w:t xml:space="preserve"> (</w:t>
      </w:r>
      <w:r w:rsidR="00F510BB" w:rsidRPr="00F510BB">
        <w:rPr>
          <w:b/>
          <w:color w:val="FF0000"/>
        </w:rPr>
        <w:t>exposés</w:t>
      </w:r>
      <w:r w:rsidR="00F510BB">
        <w:rPr>
          <w:color w:val="FF0000"/>
        </w:rPr>
        <w:t xml:space="preserve"> en grand groupe dans la salle, sans débat : chaque intervenant a carte blanche</w:t>
      </w:r>
      <w:r w:rsidR="006C473C">
        <w:rPr>
          <w:color w:val="FF0000"/>
        </w:rPr>
        <w:t xml:space="preserve"> pour traiter son dossier comme il l’entend,</w:t>
      </w:r>
      <w:r w:rsidR="00F510BB">
        <w:rPr>
          <w:color w:val="FF0000"/>
        </w:rPr>
        <w:t xml:space="preserve"> et doit aller jusqu’au bout de sa démonstration, en 30 minutes chacun</w:t>
      </w:r>
      <w:r w:rsidR="006C473C">
        <w:rPr>
          <w:color w:val="FF0000"/>
        </w:rPr>
        <w:t>, sans être interrompu</w:t>
      </w:r>
      <w:r w:rsidR="00B102BC">
        <w:rPr>
          <w:color w:val="FF0000"/>
        </w:rPr>
        <w:t>. Tant pis pour les désaccords</w:t>
      </w:r>
      <w:r w:rsidR="00F10F7A">
        <w:rPr>
          <w:color w:val="FF0000"/>
        </w:rPr>
        <w:t>, les questions</w:t>
      </w:r>
      <w:r w:rsidR="00B102BC">
        <w:rPr>
          <w:color w:val="FF0000"/>
        </w:rPr>
        <w:t xml:space="preserve"> ou les manques d’approfondissement !</w:t>
      </w:r>
      <w:r w:rsidR="00F510BB">
        <w:rPr>
          <w:color w:val="FF0000"/>
        </w:rPr>
        <w:t xml:space="preserve">) : </w:t>
      </w:r>
      <w:r w:rsidR="00F510BB" w:rsidRPr="00F510BB">
        <w:t>3 heures</w:t>
      </w:r>
    </w:p>
    <w:p w:rsidR="00FF2939" w:rsidRPr="009E4178" w:rsidRDefault="0096505D" w:rsidP="00482937">
      <w:pPr>
        <w:jc w:val="both"/>
        <w:rPr>
          <w:color w:val="FF0000"/>
        </w:rPr>
      </w:pPr>
      <w:r w:rsidRPr="00E73D29">
        <w:rPr>
          <w:i/>
          <w:color w:val="FF0000"/>
        </w:rPr>
        <w:t>Dossier n° 1</w:t>
      </w:r>
      <w:r>
        <w:rPr>
          <w:color w:val="FF0000"/>
        </w:rPr>
        <w:t xml:space="preserve"> </w:t>
      </w:r>
      <w:r w:rsidR="00FF2939">
        <w:rPr>
          <w:color w:val="FF0000"/>
        </w:rPr>
        <w:t>–</w:t>
      </w:r>
      <w:r w:rsidR="00CC6032" w:rsidRPr="00A26325">
        <w:rPr>
          <w:color w:val="FF0000"/>
        </w:rPr>
        <w:t xml:space="preserve"> Homosexualité, est-ce une identité ? Est-ce inné ou acquis ? D’où ça vient ? </w:t>
      </w:r>
      <w:r w:rsidR="00CC6032" w:rsidRPr="00FD08A1">
        <w:rPr>
          <w:color w:val="FF0000"/>
        </w:rPr>
        <w:t xml:space="preserve">Quand </w:t>
      </w:r>
      <w:r w:rsidR="00820461">
        <w:rPr>
          <w:color w:val="FF0000"/>
        </w:rPr>
        <w:t>est-ce que ça</w:t>
      </w:r>
      <w:r w:rsidR="00CC6032" w:rsidRPr="00FD08A1">
        <w:rPr>
          <w:color w:val="FF0000"/>
        </w:rPr>
        <w:t xml:space="preserve"> se manifeste</w:t>
      </w:r>
      <w:r w:rsidR="00820461">
        <w:rPr>
          <w:color w:val="FF0000"/>
        </w:rPr>
        <w:t> ?</w:t>
      </w:r>
      <w:r w:rsidR="00FD08A1" w:rsidRPr="00FD08A1">
        <w:rPr>
          <w:color w:val="FF0000"/>
        </w:rPr>
        <w:t xml:space="preserve"> Comment peut-on savoir qu’on est vraiment homosexuel ? Et si ça n’existait pas ?</w:t>
      </w:r>
      <w:r w:rsidR="00FF2939">
        <w:rPr>
          <w:color w:val="FF0000"/>
        </w:rPr>
        <w:t xml:space="preserve"> Et si ce n’était qu’une mode</w:t>
      </w:r>
      <w:r w:rsidR="00E73D29">
        <w:rPr>
          <w:color w:val="FF0000"/>
        </w:rPr>
        <w:t>, une peur enfantine, un caprice,</w:t>
      </w:r>
      <w:r w:rsidR="00FF2939">
        <w:rPr>
          <w:color w:val="FF0000"/>
        </w:rPr>
        <w:t xml:space="preserve"> ou </w:t>
      </w:r>
      <w:r w:rsidR="00FF2939" w:rsidRPr="009E4178">
        <w:rPr>
          <w:color w:val="FF0000"/>
        </w:rPr>
        <w:t>un fantasme ?</w:t>
      </w:r>
      <w:r w:rsidR="009E4178" w:rsidRPr="009E4178">
        <w:rPr>
          <w:color w:val="FF0000"/>
        </w:rPr>
        <w:t xml:space="preserve"> Peut-on changer d’orientation sexuelle ? Témoignages de personnes qui ont changé d’orientation sexuelle. Témoignages de personnes qui n’ont pas pu changer.</w:t>
      </w:r>
    </w:p>
    <w:p w:rsidR="00FF2939" w:rsidRPr="00BB7D3E" w:rsidRDefault="00FF2939" w:rsidP="00482937">
      <w:pPr>
        <w:jc w:val="both"/>
        <w:rPr>
          <w:color w:val="FF0000"/>
        </w:rPr>
      </w:pPr>
      <w:r w:rsidRPr="0021537F">
        <w:rPr>
          <w:i/>
          <w:color w:val="FF0000"/>
        </w:rPr>
        <w:t>Dossier n° 2</w:t>
      </w:r>
      <w:r w:rsidRPr="00BB7D3E">
        <w:rPr>
          <w:color w:val="FF0000"/>
        </w:rPr>
        <w:t xml:space="preserve"> – Homosexualité et psychiatrie</w:t>
      </w:r>
      <w:r w:rsidR="0021537F">
        <w:rPr>
          <w:color w:val="FF0000"/>
        </w:rPr>
        <w:t xml:space="preserve">. </w:t>
      </w:r>
      <w:r w:rsidR="004251D0">
        <w:rPr>
          <w:color w:val="FF0000"/>
        </w:rPr>
        <w:t>Comment les personnes h</w:t>
      </w:r>
      <w:r w:rsidR="002B0A3F">
        <w:rPr>
          <w:color w:val="FF0000"/>
        </w:rPr>
        <w:t xml:space="preserve">omosexuelles étaient nommées, </w:t>
      </w:r>
      <w:r w:rsidR="004251D0">
        <w:rPr>
          <w:color w:val="FF0000"/>
        </w:rPr>
        <w:t>considérées</w:t>
      </w:r>
      <w:r w:rsidR="002B0A3F">
        <w:rPr>
          <w:color w:val="FF0000"/>
        </w:rPr>
        <w:t xml:space="preserve"> et traitées</w:t>
      </w:r>
      <w:r w:rsidR="004251D0">
        <w:rPr>
          <w:color w:val="FF0000"/>
        </w:rPr>
        <w:t xml:space="preserve"> par le passé ? </w:t>
      </w:r>
      <w:r w:rsidR="002B0A3F">
        <w:rPr>
          <w:color w:val="FF0000"/>
        </w:rPr>
        <w:t>T</w:t>
      </w:r>
      <w:r w:rsidRPr="00BB7D3E">
        <w:rPr>
          <w:color w:val="FF0000"/>
        </w:rPr>
        <w:t>our d’horizon des conceptions de l’homos</w:t>
      </w:r>
      <w:r w:rsidR="004251D0">
        <w:rPr>
          <w:color w:val="FF0000"/>
        </w:rPr>
        <w:t xml:space="preserve">exualité à travers l’Histoire. </w:t>
      </w:r>
      <w:r w:rsidRPr="00BB7D3E">
        <w:rPr>
          <w:color w:val="FF0000"/>
        </w:rPr>
        <w:t>L’homosexualité a-t-elle toujours existé ? Et si non, q</w:t>
      </w:r>
      <w:r w:rsidR="0021537F">
        <w:rPr>
          <w:color w:val="FF0000"/>
        </w:rPr>
        <w:t>uel es</w:t>
      </w:r>
      <w:r w:rsidR="002B0A3F">
        <w:rPr>
          <w:color w:val="FF0000"/>
        </w:rPr>
        <w:t>t son acte de naissance ? E</w:t>
      </w:r>
      <w:r w:rsidR="004251D0" w:rsidRPr="00BB7D3E">
        <w:rPr>
          <w:color w:val="FF0000"/>
        </w:rPr>
        <w:t xml:space="preserve">n Grèce Antique, était-ce </w:t>
      </w:r>
      <w:r w:rsidR="004251D0">
        <w:rPr>
          <w:color w:val="FF0000"/>
        </w:rPr>
        <w:t xml:space="preserve">vraiment </w:t>
      </w:r>
      <w:r w:rsidR="004251D0" w:rsidRPr="00BB7D3E">
        <w:rPr>
          <w:color w:val="FF0000"/>
        </w:rPr>
        <w:t xml:space="preserve">de l’homosexualité ? </w:t>
      </w:r>
      <w:r w:rsidR="009E4178" w:rsidRPr="00BB7D3E">
        <w:rPr>
          <w:color w:val="FF0000"/>
        </w:rPr>
        <w:t xml:space="preserve">Forces et limites de l’accompagnement thérapeutique. Quelles sont les différentes </w:t>
      </w:r>
      <w:r w:rsidR="0021537F">
        <w:rPr>
          <w:color w:val="FF0000"/>
        </w:rPr>
        <w:t>écoles</w:t>
      </w:r>
      <w:r w:rsidR="009E4178" w:rsidRPr="00BB7D3E">
        <w:rPr>
          <w:color w:val="FF0000"/>
        </w:rPr>
        <w:t xml:space="preserve"> de traitement de l’homo</w:t>
      </w:r>
      <w:r w:rsidR="002B0A3F">
        <w:rPr>
          <w:color w:val="FF0000"/>
        </w:rPr>
        <w:t xml:space="preserve">sexualité par les psychologues </w:t>
      </w:r>
      <w:r w:rsidR="009E4178" w:rsidRPr="00BB7D3E">
        <w:rPr>
          <w:color w:val="FF0000"/>
        </w:rPr>
        <w:t>aujourd’hui ?</w:t>
      </w:r>
      <w:r w:rsidR="0021537F">
        <w:rPr>
          <w:color w:val="FF0000"/>
        </w:rPr>
        <w:t xml:space="preserve"> De quoi sont-elles prisonnière</w:t>
      </w:r>
      <w:r w:rsidR="00BB7D3E" w:rsidRPr="00BB7D3E">
        <w:rPr>
          <w:color w:val="FF0000"/>
        </w:rPr>
        <w:t>s ?</w:t>
      </w:r>
      <w:r w:rsidR="00C90DB5">
        <w:rPr>
          <w:color w:val="FF0000"/>
        </w:rPr>
        <w:t xml:space="preserve"> Vers où nous orientent-elles ?</w:t>
      </w:r>
    </w:p>
    <w:p w:rsidR="00CC6032" w:rsidRPr="00F510BB" w:rsidRDefault="00FF2939" w:rsidP="00482937">
      <w:pPr>
        <w:jc w:val="both"/>
        <w:rPr>
          <w:color w:val="FF0000"/>
        </w:rPr>
      </w:pPr>
      <w:r w:rsidRPr="00C90DB5">
        <w:rPr>
          <w:i/>
          <w:color w:val="FF0000"/>
        </w:rPr>
        <w:t>Dossier n° 3</w:t>
      </w:r>
      <w:r w:rsidRPr="00F510BB">
        <w:rPr>
          <w:color w:val="FF0000"/>
        </w:rPr>
        <w:t xml:space="preserve"> </w:t>
      </w:r>
      <w:r w:rsidR="00F560F8" w:rsidRPr="00F510BB">
        <w:rPr>
          <w:color w:val="FF0000"/>
        </w:rPr>
        <w:t>–</w:t>
      </w:r>
      <w:r w:rsidR="00CC6032" w:rsidRPr="00F510BB">
        <w:rPr>
          <w:color w:val="FF0000"/>
        </w:rPr>
        <w:t xml:space="preserve"> Définition des mots « sexualité », et surtout « homosexualité » (les 5 sens différents du mot</w:t>
      </w:r>
      <w:r w:rsidR="006E0BE4" w:rsidRPr="00F510BB">
        <w:rPr>
          <w:color w:val="FF0000"/>
        </w:rPr>
        <w:t xml:space="preserve"> ; les </w:t>
      </w:r>
      <w:r w:rsidR="00F510BB" w:rsidRPr="00F510BB">
        <w:rPr>
          <w:color w:val="FF0000"/>
        </w:rPr>
        <w:t xml:space="preserve">deux </w:t>
      </w:r>
      <w:r w:rsidR="006E0BE4" w:rsidRPr="00F510BB">
        <w:rPr>
          <w:color w:val="FF0000"/>
        </w:rPr>
        <w:t>tableaux de définitions</w:t>
      </w:r>
      <w:r w:rsidRPr="00F510BB">
        <w:rPr>
          <w:color w:val="FF0000"/>
        </w:rPr>
        <w:t xml:space="preserve"> de Philippe Ariño</w:t>
      </w:r>
      <w:r w:rsidR="00CC6032" w:rsidRPr="00F510BB">
        <w:rPr>
          <w:color w:val="FF0000"/>
        </w:rPr>
        <w:t>)</w:t>
      </w:r>
      <w:r w:rsidR="00F560F8" w:rsidRPr="00F510BB">
        <w:rPr>
          <w:color w:val="FF0000"/>
        </w:rPr>
        <w:t>.</w:t>
      </w:r>
    </w:p>
    <w:p w:rsidR="00CC6032" w:rsidRPr="00F510BB" w:rsidRDefault="00F560F8" w:rsidP="00482937">
      <w:pPr>
        <w:jc w:val="both"/>
        <w:rPr>
          <w:color w:val="FF0000"/>
        </w:rPr>
      </w:pPr>
      <w:r w:rsidRPr="005B485F">
        <w:rPr>
          <w:i/>
          <w:color w:val="FF0000"/>
        </w:rPr>
        <w:t>Dossier n° 4</w:t>
      </w:r>
      <w:r w:rsidRPr="00F510BB">
        <w:rPr>
          <w:color w:val="FF0000"/>
        </w:rPr>
        <w:t xml:space="preserve"> –</w:t>
      </w:r>
      <w:r w:rsidR="00CC6032" w:rsidRPr="00F510BB">
        <w:rPr>
          <w:color w:val="FF0000"/>
        </w:rPr>
        <w:t xml:space="preserve"> De quoi l’homosexualité est-elle signe ? (</w:t>
      </w:r>
      <w:r w:rsidR="006E0BE4" w:rsidRPr="00F510BB">
        <w:rPr>
          <w:color w:val="FF0000"/>
        </w:rPr>
        <w:t xml:space="preserve">blessure et peur </w:t>
      </w:r>
      <w:r w:rsidR="001E3ACE">
        <w:rPr>
          <w:color w:val="FF0000"/>
        </w:rPr>
        <w:t>vis à vis de</w:t>
      </w:r>
      <w:r w:rsidR="006E0BE4" w:rsidRPr="00F510BB">
        <w:rPr>
          <w:color w:val="FF0000"/>
        </w:rPr>
        <w:t xml:space="preserve"> la différence des sexes ; </w:t>
      </w:r>
      <w:r w:rsidR="001C11B5" w:rsidRPr="00F510BB">
        <w:rPr>
          <w:color w:val="FF0000"/>
        </w:rPr>
        <w:t xml:space="preserve">complexes corporels et décalage avec les codes sociaux assignés à son propre sexe ; </w:t>
      </w:r>
      <w:r w:rsidR="006E2129">
        <w:rPr>
          <w:color w:val="FF0000"/>
        </w:rPr>
        <w:t>isolement et</w:t>
      </w:r>
      <w:r w:rsidR="001C11B5" w:rsidRPr="00F510BB">
        <w:rPr>
          <w:color w:val="FF0000"/>
        </w:rPr>
        <w:t xml:space="preserve"> trahisons amicales). L</w:t>
      </w:r>
      <w:r w:rsidR="00CC6032" w:rsidRPr="00F510BB">
        <w:rPr>
          <w:color w:val="FF0000"/>
        </w:rPr>
        <w:t>iens non-causaux entre homosexualité et viol</w:t>
      </w:r>
      <w:r w:rsidR="001C11B5" w:rsidRPr="00F510BB">
        <w:rPr>
          <w:color w:val="FF0000"/>
        </w:rPr>
        <w:t xml:space="preserve"> (</w:t>
      </w:r>
      <w:r w:rsidR="001E3ACE">
        <w:rPr>
          <w:color w:val="FF0000"/>
        </w:rPr>
        <w:t>fournir</w:t>
      </w:r>
      <w:r w:rsidR="00A11545" w:rsidRPr="00F510BB">
        <w:rPr>
          <w:color w:val="FF0000"/>
        </w:rPr>
        <w:t xml:space="preserve"> des témoignages de personnes homos réelles</w:t>
      </w:r>
      <w:r w:rsidR="006E0BE4" w:rsidRPr="00F510BB">
        <w:rPr>
          <w:color w:val="FF0000"/>
        </w:rPr>
        <w:t xml:space="preserve"> qui ont été violées</w:t>
      </w:r>
      <w:r w:rsidR="001E3ACE">
        <w:rPr>
          <w:color w:val="FF0000"/>
        </w:rPr>
        <w:t> ; pourquoi ce n’est pas une règle</w:t>
      </w:r>
      <w:r w:rsidR="00CC6032" w:rsidRPr="00F510BB">
        <w:rPr>
          <w:color w:val="FF0000"/>
        </w:rPr>
        <w:t>)</w:t>
      </w:r>
      <w:r w:rsidR="00212C39" w:rsidRPr="00F510BB">
        <w:rPr>
          <w:color w:val="FF0000"/>
        </w:rPr>
        <w:t>. Quel est le rapport des personnes homosexuelles à la différence des sexes ? (</w:t>
      </w:r>
      <w:r w:rsidR="001C11B5" w:rsidRPr="00F510BB">
        <w:rPr>
          <w:color w:val="FF0000"/>
        </w:rPr>
        <w:t xml:space="preserve">donner des exemples de </w:t>
      </w:r>
      <w:r w:rsidR="00212C39" w:rsidRPr="00F510BB">
        <w:rPr>
          <w:color w:val="FF0000"/>
        </w:rPr>
        <w:t>misandrie</w:t>
      </w:r>
      <w:r w:rsidR="006E0BE4" w:rsidRPr="00F510BB">
        <w:rPr>
          <w:color w:val="FF0000"/>
        </w:rPr>
        <w:t xml:space="preserve"> homosexuelle</w:t>
      </w:r>
      <w:r w:rsidR="00212C39" w:rsidRPr="00F510BB">
        <w:rPr>
          <w:color w:val="FF0000"/>
        </w:rPr>
        <w:t xml:space="preserve">, </w:t>
      </w:r>
      <w:r w:rsidR="001C11B5" w:rsidRPr="00F510BB">
        <w:rPr>
          <w:color w:val="FF0000"/>
        </w:rPr>
        <w:t xml:space="preserve">de </w:t>
      </w:r>
      <w:r w:rsidR="00212C39" w:rsidRPr="00F510BB">
        <w:rPr>
          <w:color w:val="FF0000"/>
        </w:rPr>
        <w:t>misogynie</w:t>
      </w:r>
      <w:r w:rsidR="006E0BE4" w:rsidRPr="00F510BB">
        <w:rPr>
          <w:color w:val="FF0000"/>
        </w:rPr>
        <w:t xml:space="preserve"> homosexuelle</w:t>
      </w:r>
      <w:r w:rsidR="00212C39" w:rsidRPr="00F510BB">
        <w:rPr>
          <w:color w:val="FF0000"/>
        </w:rPr>
        <w:t>)</w:t>
      </w:r>
      <w:r w:rsidR="006E0BE4" w:rsidRPr="00F510BB">
        <w:rPr>
          <w:color w:val="FF0000"/>
        </w:rPr>
        <w:t>.</w:t>
      </w:r>
    </w:p>
    <w:p w:rsidR="00A11545" w:rsidRPr="00F510BB" w:rsidRDefault="00F560F8" w:rsidP="00482937">
      <w:pPr>
        <w:jc w:val="both"/>
        <w:rPr>
          <w:color w:val="FF0000"/>
        </w:rPr>
      </w:pPr>
      <w:r w:rsidRPr="005B485F">
        <w:rPr>
          <w:i/>
          <w:color w:val="FF0000"/>
        </w:rPr>
        <w:t>Dossier n° 5</w:t>
      </w:r>
      <w:r w:rsidRPr="00F510BB">
        <w:rPr>
          <w:color w:val="FF0000"/>
        </w:rPr>
        <w:t xml:space="preserve"> –</w:t>
      </w:r>
      <w:r w:rsidR="00A11545" w:rsidRPr="00F510BB">
        <w:rPr>
          <w:color w:val="FF0000"/>
        </w:rPr>
        <w:t xml:space="preserve"> Déclinaison et explication de l’acronyme </w:t>
      </w:r>
      <w:r w:rsidR="00A11545" w:rsidRPr="00F510BB">
        <w:rPr>
          <w:i/>
          <w:color w:val="FF0000"/>
        </w:rPr>
        <w:t>LGBTQI</w:t>
      </w:r>
      <w:r w:rsidR="005B485F">
        <w:rPr>
          <w:color w:val="FF0000"/>
        </w:rPr>
        <w:t xml:space="preserve"> (Lesbien/Gay/Bi/Trans/Queer/Intersexes)</w:t>
      </w:r>
      <w:r w:rsidR="00A11545" w:rsidRPr="00F510BB">
        <w:rPr>
          <w:color w:val="FF0000"/>
        </w:rPr>
        <w:t xml:space="preserve">. </w:t>
      </w:r>
      <w:r w:rsidR="005B485F">
        <w:rPr>
          <w:color w:val="FF0000"/>
        </w:rPr>
        <w:t xml:space="preserve">Expliquer ce qu’est la </w:t>
      </w:r>
      <w:r w:rsidR="005B485F" w:rsidRPr="005B485F">
        <w:rPr>
          <w:i/>
          <w:color w:val="FF0000"/>
        </w:rPr>
        <w:t>Théorie du Genre</w:t>
      </w:r>
      <w:r w:rsidR="005B485F">
        <w:rPr>
          <w:color w:val="FF0000"/>
        </w:rPr>
        <w:t xml:space="preserve">. </w:t>
      </w:r>
      <w:r w:rsidR="00A11545" w:rsidRPr="00F510BB">
        <w:rPr>
          <w:color w:val="FF0000"/>
        </w:rPr>
        <w:t>La bisexualité, est-ce que ça existe ? (comment on nous la présente socialement ; ce qu’elle est vraiment). La transidentité, l’intersexuation, est-ce que ça existe ? Quels conseils donner à une personne transgenre et parfois transsexuelle</w:t>
      </w:r>
      <w:r w:rsidR="005B485F">
        <w:rPr>
          <w:color w:val="FF0000"/>
        </w:rPr>
        <w:t xml:space="preserve"> qui nous écoute</w:t>
      </w:r>
      <w:r w:rsidR="00A11545" w:rsidRPr="00F510BB">
        <w:rPr>
          <w:color w:val="FF0000"/>
        </w:rPr>
        <w:t xml:space="preserve"> ?</w:t>
      </w:r>
      <w:r w:rsidR="005B485F">
        <w:rPr>
          <w:color w:val="FF0000"/>
        </w:rPr>
        <w:t xml:space="preserve"> Quels sont les mots ou expressions à éviter ?</w:t>
      </w:r>
      <w:r w:rsidR="006E2129">
        <w:rPr>
          <w:color w:val="FF0000"/>
        </w:rPr>
        <w:t xml:space="preserve"> Qu’est-ce qu’on ne leur dit jamais ?</w:t>
      </w:r>
    </w:p>
    <w:p w:rsidR="00E67042" w:rsidRDefault="00F560F8" w:rsidP="00482937">
      <w:pPr>
        <w:jc w:val="both"/>
        <w:rPr>
          <w:color w:val="FF0000"/>
        </w:rPr>
      </w:pPr>
      <w:r w:rsidRPr="005B485F">
        <w:rPr>
          <w:i/>
          <w:color w:val="FF0000"/>
        </w:rPr>
        <w:t>Dossier n° 6</w:t>
      </w:r>
      <w:r w:rsidRPr="00F510BB">
        <w:rPr>
          <w:color w:val="FF0000"/>
        </w:rPr>
        <w:t xml:space="preserve"> –</w:t>
      </w:r>
      <w:r w:rsidR="0096505D" w:rsidRPr="00F510BB">
        <w:rPr>
          <w:color w:val="FF0000"/>
        </w:rPr>
        <w:t xml:space="preserve"> </w:t>
      </w:r>
      <w:r w:rsidR="001C11B5" w:rsidRPr="00F510BB">
        <w:rPr>
          <w:color w:val="FF0000"/>
        </w:rPr>
        <w:t>Principales caractéristiques d</w:t>
      </w:r>
      <w:r w:rsidR="00F0205B" w:rsidRPr="00F510BB">
        <w:rPr>
          <w:color w:val="FF0000"/>
        </w:rPr>
        <w:t>es représentations</w:t>
      </w:r>
      <w:r w:rsidR="001C11B5" w:rsidRPr="00F510BB">
        <w:rPr>
          <w:color w:val="FF0000"/>
        </w:rPr>
        <w:t xml:space="preserve"> actuelles</w:t>
      </w:r>
      <w:r w:rsidR="00F0205B" w:rsidRPr="00F510BB">
        <w:rPr>
          <w:color w:val="FF0000"/>
        </w:rPr>
        <w:t xml:space="preserve"> de l’enfance et de l’adolescence homosexuelles dans les films</w:t>
      </w:r>
      <w:r w:rsidR="001C11B5" w:rsidRPr="00F510BB">
        <w:rPr>
          <w:color w:val="FF0000"/>
        </w:rPr>
        <w:t>,</w:t>
      </w:r>
      <w:r w:rsidR="00F0205B" w:rsidRPr="00F510BB">
        <w:rPr>
          <w:color w:val="FF0000"/>
        </w:rPr>
        <w:t xml:space="preserve"> les séries</w:t>
      </w:r>
      <w:r w:rsidR="001C11B5" w:rsidRPr="00F510BB">
        <w:rPr>
          <w:color w:val="FF0000"/>
        </w:rPr>
        <w:t>, les romans</w:t>
      </w:r>
      <w:r w:rsidR="00F510BB">
        <w:rPr>
          <w:color w:val="FF0000"/>
        </w:rPr>
        <w:t>, à la télé, dans les chansons</w:t>
      </w:r>
      <w:r w:rsidR="001C11B5" w:rsidRPr="00F510BB">
        <w:rPr>
          <w:color w:val="FF0000"/>
        </w:rPr>
        <w:t>. Tour d’horizon. Sont-elles proches de la réalité ?</w:t>
      </w:r>
      <w:r w:rsidR="00E33C99">
        <w:rPr>
          <w:color w:val="FF0000"/>
        </w:rPr>
        <w:t xml:space="preserve"> </w:t>
      </w:r>
    </w:p>
    <w:p w:rsidR="00E67042" w:rsidRDefault="00E67042" w:rsidP="00482937">
      <w:pPr>
        <w:jc w:val="both"/>
        <w:rPr>
          <w:color w:val="FF0000"/>
        </w:rPr>
      </w:pPr>
    </w:p>
    <w:p w:rsidR="00CC6032" w:rsidRDefault="00CC6032" w:rsidP="00482937">
      <w:pPr>
        <w:jc w:val="both"/>
      </w:pPr>
    </w:p>
    <w:sectPr w:rsidR="00CC6032" w:rsidSect="00362795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C6032"/>
    <w:rsid w:val="000117CB"/>
    <w:rsid w:val="00033187"/>
    <w:rsid w:val="000933E8"/>
    <w:rsid w:val="000F7611"/>
    <w:rsid w:val="001963D1"/>
    <w:rsid w:val="001C11B5"/>
    <w:rsid w:val="001E3ACE"/>
    <w:rsid w:val="00212C39"/>
    <w:rsid w:val="0021537F"/>
    <w:rsid w:val="0029799C"/>
    <w:rsid w:val="002B0A3F"/>
    <w:rsid w:val="00305A34"/>
    <w:rsid w:val="00323895"/>
    <w:rsid w:val="00362795"/>
    <w:rsid w:val="003A42CB"/>
    <w:rsid w:val="004251D0"/>
    <w:rsid w:val="00482937"/>
    <w:rsid w:val="004920C9"/>
    <w:rsid w:val="004F1FD2"/>
    <w:rsid w:val="00566ED6"/>
    <w:rsid w:val="005B485F"/>
    <w:rsid w:val="005B63D8"/>
    <w:rsid w:val="006265D8"/>
    <w:rsid w:val="006B15B3"/>
    <w:rsid w:val="006C473C"/>
    <w:rsid w:val="006D03A9"/>
    <w:rsid w:val="006E0BE4"/>
    <w:rsid w:val="006E2129"/>
    <w:rsid w:val="00780CB6"/>
    <w:rsid w:val="00820461"/>
    <w:rsid w:val="00823028"/>
    <w:rsid w:val="008B1DF9"/>
    <w:rsid w:val="008D11B4"/>
    <w:rsid w:val="00956E6A"/>
    <w:rsid w:val="0096505D"/>
    <w:rsid w:val="00986843"/>
    <w:rsid w:val="009E2C83"/>
    <w:rsid w:val="009E4178"/>
    <w:rsid w:val="009F260F"/>
    <w:rsid w:val="009F4B92"/>
    <w:rsid w:val="00A11545"/>
    <w:rsid w:val="00A26325"/>
    <w:rsid w:val="00A63CF4"/>
    <w:rsid w:val="00A748A3"/>
    <w:rsid w:val="00AC4A4C"/>
    <w:rsid w:val="00AF67BD"/>
    <w:rsid w:val="00B102BC"/>
    <w:rsid w:val="00B23F05"/>
    <w:rsid w:val="00B804CC"/>
    <w:rsid w:val="00BB7D3E"/>
    <w:rsid w:val="00BF04B4"/>
    <w:rsid w:val="00BF3E3B"/>
    <w:rsid w:val="00C02F83"/>
    <w:rsid w:val="00C31033"/>
    <w:rsid w:val="00C31326"/>
    <w:rsid w:val="00C75308"/>
    <w:rsid w:val="00C76704"/>
    <w:rsid w:val="00C90DB5"/>
    <w:rsid w:val="00CC6032"/>
    <w:rsid w:val="00D05D74"/>
    <w:rsid w:val="00D20523"/>
    <w:rsid w:val="00D82691"/>
    <w:rsid w:val="00E33C99"/>
    <w:rsid w:val="00E67042"/>
    <w:rsid w:val="00E73D29"/>
    <w:rsid w:val="00F0205B"/>
    <w:rsid w:val="00F10F7A"/>
    <w:rsid w:val="00F311AD"/>
    <w:rsid w:val="00F510BB"/>
    <w:rsid w:val="00F560F8"/>
    <w:rsid w:val="00FD08A1"/>
    <w:rsid w:val="00FF2939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7B1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762</Words>
  <Characters>4348</Characters>
  <Application>Microsoft Word 12.0.0</Application>
  <DocSecurity>0</DocSecurity>
  <Lines>36</Lines>
  <Paragraphs>8</Paragraphs>
  <ScaleCrop>false</ScaleCrop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Ariño</dc:creator>
  <cp:keywords/>
  <cp:lastModifiedBy>Philippe Ariño</cp:lastModifiedBy>
  <cp:revision>63</cp:revision>
  <dcterms:created xsi:type="dcterms:W3CDTF">2019-05-14T09:31:00Z</dcterms:created>
  <dcterms:modified xsi:type="dcterms:W3CDTF">2019-05-16T20:48:00Z</dcterms:modified>
</cp:coreProperties>
</file>